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BA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Załącznik nr 4 do SIW</w:t>
      </w:r>
      <w:r w:rsidR="000A56BC">
        <w:rPr>
          <w:rFonts w:ascii="Times New Roman" w:hAnsi="Times New Roman" w:cs="Times New Roman"/>
          <w:b/>
          <w:sz w:val="24"/>
          <w:szCs w:val="24"/>
        </w:rPr>
        <w:t>Z</w:t>
      </w:r>
    </w:p>
    <w:p w:rsidR="00C77C2A" w:rsidRPr="00EB6BAB" w:rsidRDefault="00C77C2A" w:rsidP="00EB6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zamówienia nr………………………….</w:t>
      </w: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w trybie art. 24 ust. 1 i 2 ustawy Prawo Zamówień Publicznych</w:t>
      </w:r>
    </w:p>
    <w:p w:rsidR="00EB6BAB" w:rsidRPr="00EB6BAB" w:rsidRDefault="00EB6BAB" w:rsidP="002A30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Nazwa </w:t>
      </w:r>
      <w:r w:rsidR="00DD086B">
        <w:rPr>
          <w:rFonts w:ascii="Times New Roman" w:hAnsi="Times New Roman" w:cs="Times New Roman"/>
          <w:sz w:val="24"/>
          <w:szCs w:val="24"/>
        </w:rPr>
        <w:t>W</w:t>
      </w:r>
      <w:r w:rsidRPr="00EB6BAB">
        <w:rPr>
          <w:rFonts w:ascii="Times New Roman" w:hAnsi="Times New Roman" w:cs="Times New Roman"/>
          <w:sz w:val="24"/>
          <w:szCs w:val="24"/>
        </w:rPr>
        <w:t>ykonawcy:…………………………………………………………………………</w:t>
      </w:r>
    </w:p>
    <w:p w:rsidR="00EB6BAB" w:rsidRPr="00EB6BAB" w:rsidRDefault="00EB6BAB" w:rsidP="002A30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………………………………………………………………………….</w:t>
      </w:r>
    </w:p>
    <w:p w:rsidR="00EB6BAB" w:rsidRPr="00EB6BAB" w:rsidRDefault="00EB6BAB" w:rsidP="002A30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telefonu:……………………………………………………………………………..</w:t>
      </w:r>
    </w:p>
    <w:p w:rsidR="00EB6BAB" w:rsidRPr="00EB6BAB" w:rsidRDefault="00EB6BAB" w:rsidP="002A30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</w:t>
      </w:r>
    </w:p>
    <w:p w:rsidR="00EB6BAB" w:rsidRPr="00DD086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DD086B">
        <w:rPr>
          <w:rFonts w:ascii="Times New Roman" w:hAnsi="Times New Roman" w:cs="Times New Roman"/>
          <w:b/>
          <w:sz w:val="24"/>
          <w:szCs w:val="24"/>
        </w:rPr>
        <w:t>Oświadczam, że zgodnie z art. 24 ust. 1 i 2 ustawy Prawo zamówień publicznych nie należę do: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wyrządzili szkodę, nie wykonując zamówienia lub wykonując je nienależycie, jeżeli szkoda ta została stwierdzona orzeczeniem sądu, które uprawomocniło się w okresie 3 lat przed wszczęciem postępowania;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zalegają z uiszczaniem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Osób fizycznych,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Spółek jawnych,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</w:t>
      </w:r>
      <w:r w:rsidRPr="00EB6BAB">
        <w:rPr>
          <w:rFonts w:ascii="Times New Roman" w:hAnsi="Times New Roman" w:cs="Times New Roman"/>
          <w:sz w:val="24"/>
          <w:szCs w:val="24"/>
        </w:rPr>
        <w:lastRenderedPageBreak/>
        <w:t>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partnerskich,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komandytowych oraz spółek komandytowo-akcyjnych,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Podmiotów zbiorowych, wobec których sąd orzekł zakaz ubiegania się o zamówienia na podstawie przepisów o odpowiedzialności podmiotów zbiorowych za czyny zabronione pod groźbą kary;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wykonywali bezpośrednio czynności związane z przygotowaniem prowadzonego postępowania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art.67 ust. 1 pkt 1 i 2 ustawy – Prawo zamówień publicznych.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(Miejscowość, data)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Podpisano (upoważniony przedstawiciel wykonawcy)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B6BAB" w:rsidRPr="00EB6BAB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A56BC"/>
    <w:rsid w:val="000B3A27"/>
    <w:rsid w:val="00111A7F"/>
    <w:rsid w:val="0011666B"/>
    <w:rsid w:val="00120C27"/>
    <w:rsid w:val="00164D58"/>
    <w:rsid w:val="00184A6D"/>
    <w:rsid w:val="0022794A"/>
    <w:rsid w:val="002A3001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AA41E0"/>
    <w:rsid w:val="00B47E5C"/>
    <w:rsid w:val="00B653D3"/>
    <w:rsid w:val="00BA2CA7"/>
    <w:rsid w:val="00BB21A5"/>
    <w:rsid w:val="00BD21FD"/>
    <w:rsid w:val="00C77C2A"/>
    <w:rsid w:val="00C97803"/>
    <w:rsid w:val="00CA79DC"/>
    <w:rsid w:val="00CC47DF"/>
    <w:rsid w:val="00D01F5E"/>
    <w:rsid w:val="00D03FFB"/>
    <w:rsid w:val="00DD086B"/>
    <w:rsid w:val="00DE39AD"/>
    <w:rsid w:val="00E01EDB"/>
    <w:rsid w:val="00E800F7"/>
    <w:rsid w:val="00EB6BAB"/>
    <w:rsid w:val="00EF27B7"/>
    <w:rsid w:val="00F146D3"/>
    <w:rsid w:val="00F3181C"/>
    <w:rsid w:val="00F34D2D"/>
    <w:rsid w:val="00F34D83"/>
    <w:rsid w:val="00F35B8E"/>
    <w:rsid w:val="00FC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8B62-4190-4373-866E-BF622B0B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11</cp:revision>
  <cp:lastPrinted>2012-08-30T12:17:00Z</cp:lastPrinted>
  <dcterms:created xsi:type="dcterms:W3CDTF">2012-08-09T12:23:00Z</dcterms:created>
  <dcterms:modified xsi:type="dcterms:W3CDTF">2012-10-12T09:24:00Z</dcterms:modified>
</cp:coreProperties>
</file>